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08"/>
        <w:gridCol w:w="1888"/>
        <w:gridCol w:w="1863"/>
        <w:gridCol w:w="1890"/>
        <w:gridCol w:w="2022"/>
      </w:tblGrid>
      <w:tr w:rsidR="00FC5548" w:rsidRPr="0028350C" w:rsidTr="00FC5548">
        <w:tc>
          <w:tcPr>
            <w:tcW w:w="1908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88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863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90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22" w:type="dxa"/>
          </w:tcPr>
          <w:p w:rsidR="0028350C" w:rsidRPr="0028350C" w:rsidRDefault="0028350C" w:rsidP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0C">
              <w:rPr>
                <w:rFonts w:ascii="Times New Roman" w:hAnsi="Times New Roman" w:cs="Times New Roman"/>
                <w:sz w:val="24"/>
                <w:szCs w:val="24"/>
              </w:rPr>
              <w:t>Воскресная учебно-воспитательная группа</w:t>
            </w:r>
          </w:p>
        </w:tc>
      </w:tr>
      <w:tr w:rsidR="0028350C" w:rsidRPr="0028350C" w:rsidTr="00FC5548">
        <w:tc>
          <w:tcPr>
            <w:tcW w:w="1908" w:type="dxa"/>
            <w:vMerge w:val="restart"/>
          </w:tcPr>
          <w:p w:rsidR="0028350C" w:rsidRPr="0028350C" w:rsidRDefault="0028350C" w:rsidP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350C">
              <w:rPr>
                <w:rFonts w:ascii="Times New Roman" w:hAnsi="Times New Roman" w:cs="Times New Roman"/>
                <w:sz w:val="24"/>
                <w:szCs w:val="24"/>
              </w:rPr>
              <w:t>ыразительное литературное чтение текстов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уховно-нравственного содержания – </w:t>
            </w:r>
            <w:r w:rsidRPr="009D69C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поэтические произведения</w:t>
            </w:r>
          </w:p>
        </w:tc>
        <w:tc>
          <w:tcPr>
            <w:tcW w:w="1888" w:type="dxa"/>
            <w:vMerge w:val="restart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863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София</w:t>
            </w:r>
          </w:p>
        </w:tc>
        <w:tc>
          <w:tcPr>
            <w:tcW w:w="2022" w:type="dxa"/>
          </w:tcPr>
          <w:p w:rsidR="0028350C" w:rsidRPr="0028350C" w:rsidRDefault="000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DA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остров» прихода храма во имя свят. Спиридона </w:t>
            </w:r>
            <w:proofErr w:type="spellStart"/>
            <w:r w:rsidRPr="000E4ADA">
              <w:rPr>
                <w:rFonts w:ascii="Times New Roman" w:hAnsi="Times New Roman" w:cs="Times New Roman"/>
                <w:sz w:val="24"/>
                <w:szCs w:val="24"/>
              </w:rPr>
              <w:t>Тримифунтского</w:t>
            </w:r>
            <w:proofErr w:type="spellEnd"/>
            <w:r w:rsidRPr="000E4ADA">
              <w:rPr>
                <w:rFonts w:ascii="Times New Roman" w:hAnsi="Times New Roman" w:cs="Times New Roman"/>
                <w:sz w:val="24"/>
                <w:szCs w:val="24"/>
              </w:rPr>
              <w:t>, г. Покровск (Энгельс)</w:t>
            </w:r>
          </w:p>
        </w:tc>
      </w:tr>
      <w:tr w:rsidR="0028350C" w:rsidRPr="0028350C" w:rsidTr="00FC5548">
        <w:tc>
          <w:tcPr>
            <w:tcW w:w="1908" w:type="dxa"/>
            <w:vMerge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 Феодосий</w:t>
            </w:r>
          </w:p>
        </w:tc>
        <w:tc>
          <w:tcPr>
            <w:tcW w:w="2022" w:type="dxa"/>
          </w:tcPr>
          <w:p w:rsidR="0028350C" w:rsidRPr="0028350C" w:rsidRDefault="004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Гефсимания</w:t>
            </w:r>
            <w:proofErr w:type="spellEnd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 xml:space="preserve">» прихода храма в честь Воскресения Христова, </w:t>
            </w:r>
            <w:proofErr w:type="gramStart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. Покровск (Энгельс)</w:t>
            </w:r>
          </w:p>
        </w:tc>
      </w:tr>
      <w:tr w:rsidR="0028350C" w:rsidRPr="0028350C" w:rsidTr="00FC5548">
        <w:tc>
          <w:tcPr>
            <w:tcW w:w="1908" w:type="dxa"/>
            <w:vMerge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Глеб</w:t>
            </w:r>
          </w:p>
        </w:tc>
        <w:tc>
          <w:tcPr>
            <w:tcW w:w="2022" w:type="dxa"/>
          </w:tcPr>
          <w:p w:rsidR="0028350C" w:rsidRPr="0028350C" w:rsidRDefault="004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«Вифлеем» прихода храма Рождества Христова г</w:t>
            </w:r>
            <w:proofErr w:type="gramStart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алаково</w:t>
            </w:r>
          </w:p>
        </w:tc>
      </w:tr>
      <w:tr w:rsidR="0028350C" w:rsidRPr="0028350C" w:rsidTr="00FC5548">
        <w:tc>
          <w:tcPr>
            <w:tcW w:w="1908" w:type="dxa"/>
            <w:vMerge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63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</w:t>
            </w:r>
          </w:p>
        </w:tc>
        <w:tc>
          <w:tcPr>
            <w:tcW w:w="2022" w:type="dxa"/>
          </w:tcPr>
          <w:p w:rsidR="0028350C" w:rsidRPr="0028350C" w:rsidRDefault="00463CD0" w:rsidP="004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Ставрос</w:t>
            </w:r>
            <w:proofErr w:type="spellEnd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» прихода храма во имя апостола Андрея Первозванного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835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8350C"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</w:p>
        </w:tc>
      </w:tr>
      <w:tr w:rsidR="0028350C" w:rsidRPr="0028350C" w:rsidTr="00FC5548">
        <w:tc>
          <w:tcPr>
            <w:tcW w:w="1908" w:type="dxa"/>
            <w:vMerge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Дарья</w:t>
            </w:r>
          </w:p>
        </w:tc>
        <w:tc>
          <w:tcPr>
            <w:tcW w:w="2022" w:type="dxa"/>
          </w:tcPr>
          <w:p w:rsidR="0028350C" w:rsidRPr="0028350C" w:rsidRDefault="004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Милоть</w:t>
            </w:r>
            <w:proofErr w:type="spellEnd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» прихода храма во имя пророка Божия Илии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835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8350C">
              <w:rPr>
                <w:rFonts w:ascii="Times New Roman" w:hAnsi="Times New Roman" w:cs="Times New Roman"/>
                <w:sz w:val="24"/>
                <w:szCs w:val="24"/>
              </w:rPr>
              <w:t>окровск</w:t>
            </w:r>
          </w:p>
        </w:tc>
      </w:tr>
      <w:tr w:rsidR="0028350C" w:rsidRPr="0028350C" w:rsidTr="00FC5548">
        <w:tc>
          <w:tcPr>
            <w:tcW w:w="1908" w:type="dxa"/>
            <w:vMerge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28350C" w:rsidRPr="0028350C" w:rsidRDefault="0028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022" w:type="dxa"/>
          </w:tcPr>
          <w:p w:rsidR="0028350C" w:rsidRPr="0028350C" w:rsidRDefault="004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Свято-Сергиевская, прихода храма Воскресения Христова г</w:t>
            </w:r>
            <w:proofErr w:type="gramStart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иколаевска (Пугачева)</w:t>
            </w:r>
          </w:p>
        </w:tc>
      </w:tr>
      <w:tr w:rsidR="00627637" w:rsidRPr="0028350C" w:rsidTr="00FC5548">
        <w:tc>
          <w:tcPr>
            <w:tcW w:w="1908" w:type="dxa"/>
            <w:vMerge/>
          </w:tcPr>
          <w:p w:rsidR="00627637" w:rsidRPr="0028350C" w:rsidRDefault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627637" w:rsidRPr="0028350C" w:rsidRDefault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863" w:type="dxa"/>
          </w:tcPr>
          <w:p w:rsidR="00627637" w:rsidRPr="0028350C" w:rsidRDefault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627637" w:rsidRPr="0028350C" w:rsidRDefault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22" w:type="dxa"/>
          </w:tcPr>
          <w:p w:rsidR="00627637" w:rsidRPr="0028350C" w:rsidRDefault="00A0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75">
              <w:rPr>
                <w:rFonts w:ascii="Times New Roman" w:hAnsi="Times New Roman" w:cs="Times New Roman"/>
                <w:sz w:val="24"/>
                <w:szCs w:val="24"/>
              </w:rPr>
              <w:t xml:space="preserve">«Святой источник» прихода храма Святой Троицы </w:t>
            </w:r>
            <w:proofErr w:type="gramStart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>. Ивантеевка</w:t>
            </w:r>
          </w:p>
        </w:tc>
      </w:tr>
      <w:tr w:rsidR="00627637" w:rsidRPr="0028350C" w:rsidTr="00FC5548">
        <w:tc>
          <w:tcPr>
            <w:tcW w:w="1908" w:type="dxa"/>
            <w:vMerge/>
          </w:tcPr>
          <w:p w:rsidR="00627637" w:rsidRPr="0028350C" w:rsidRDefault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627637" w:rsidRPr="0028350C" w:rsidRDefault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27637" w:rsidRPr="0028350C" w:rsidRDefault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627637" w:rsidRPr="0028350C" w:rsidRDefault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022" w:type="dxa"/>
          </w:tcPr>
          <w:p w:rsidR="00627637" w:rsidRPr="0028350C" w:rsidRDefault="0046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Свято-Сергиевская, прихода храма Воскресения Христова г</w:t>
            </w:r>
            <w:proofErr w:type="gramStart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 xml:space="preserve">иколаевска </w:t>
            </w:r>
            <w:r w:rsidRPr="00463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(Пугачева)</w:t>
            </w:r>
          </w:p>
        </w:tc>
      </w:tr>
      <w:tr w:rsidR="00627637" w:rsidRPr="0028350C" w:rsidTr="00FC5548">
        <w:tc>
          <w:tcPr>
            <w:tcW w:w="1908" w:type="dxa"/>
            <w:vMerge/>
          </w:tcPr>
          <w:p w:rsidR="00627637" w:rsidRPr="0028350C" w:rsidRDefault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627637" w:rsidRPr="0028350C" w:rsidRDefault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27637" w:rsidRPr="0028350C" w:rsidRDefault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627637" w:rsidRPr="0028350C" w:rsidRDefault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Артём</w:t>
            </w:r>
          </w:p>
        </w:tc>
        <w:tc>
          <w:tcPr>
            <w:tcW w:w="2022" w:type="dxa"/>
          </w:tcPr>
          <w:p w:rsidR="00627637" w:rsidRPr="0028350C" w:rsidRDefault="00A0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75">
              <w:rPr>
                <w:rFonts w:ascii="Times New Roman" w:hAnsi="Times New Roman" w:cs="Times New Roman"/>
                <w:sz w:val="24"/>
                <w:szCs w:val="24"/>
              </w:rPr>
              <w:t>«Воскресение» прихода храма во имя Святого Праведног</w:t>
            </w:r>
            <w:proofErr w:type="gramStart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 xml:space="preserve"> в п. Мокроус</w:t>
            </w:r>
          </w:p>
        </w:tc>
      </w:tr>
      <w:tr w:rsidR="00627637" w:rsidRPr="0028350C" w:rsidTr="00FC5548">
        <w:tc>
          <w:tcPr>
            <w:tcW w:w="1908" w:type="dxa"/>
            <w:vMerge w:val="restart"/>
          </w:tcPr>
          <w:p w:rsidR="00627637" w:rsidRPr="0028350C" w:rsidRDefault="00627637" w:rsidP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7637">
              <w:rPr>
                <w:rFonts w:ascii="Times New Roman" w:hAnsi="Times New Roman" w:cs="Times New Roman"/>
                <w:sz w:val="24"/>
                <w:szCs w:val="24"/>
              </w:rPr>
              <w:t>ыразительное литературное чтение текстов духовно-нравственного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2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C3">
              <w:rPr>
                <w:rFonts w:ascii="Times New Roman" w:hAnsi="Times New Roman" w:cs="Times New Roman"/>
                <w:b/>
                <w:sz w:val="24"/>
                <w:szCs w:val="24"/>
              </w:rPr>
              <w:t>прозаические произведения</w:t>
            </w:r>
          </w:p>
        </w:tc>
        <w:tc>
          <w:tcPr>
            <w:tcW w:w="1888" w:type="dxa"/>
            <w:vMerge w:val="restart"/>
          </w:tcPr>
          <w:p w:rsidR="00627637" w:rsidRPr="0028350C" w:rsidRDefault="00627637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863" w:type="dxa"/>
          </w:tcPr>
          <w:p w:rsidR="00627637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627637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София</w:t>
            </w:r>
          </w:p>
        </w:tc>
        <w:tc>
          <w:tcPr>
            <w:tcW w:w="2022" w:type="dxa"/>
          </w:tcPr>
          <w:p w:rsidR="00627637" w:rsidRPr="0028350C" w:rsidRDefault="00A0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«Вифлеем» прихода храма Рождества Христова г</w:t>
            </w:r>
            <w:proofErr w:type="gramStart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алаково</w:t>
            </w:r>
          </w:p>
        </w:tc>
      </w:tr>
      <w:tr w:rsidR="00627637" w:rsidRPr="0028350C" w:rsidTr="00FC5548">
        <w:tc>
          <w:tcPr>
            <w:tcW w:w="1908" w:type="dxa"/>
            <w:vMerge/>
          </w:tcPr>
          <w:p w:rsidR="00627637" w:rsidRDefault="00627637" w:rsidP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627637" w:rsidRPr="0028350C" w:rsidRDefault="00627637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27637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627637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</w:t>
            </w:r>
          </w:p>
        </w:tc>
        <w:tc>
          <w:tcPr>
            <w:tcW w:w="2022" w:type="dxa"/>
          </w:tcPr>
          <w:p w:rsidR="00627637" w:rsidRPr="0028350C" w:rsidRDefault="00A0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EE">
              <w:rPr>
                <w:rFonts w:ascii="Times New Roman" w:hAnsi="Times New Roman" w:cs="Times New Roman"/>
                <w:sz w:val="24"/>
                <w:szCs w:val="24"/>
              </w:rPr>
              <w:t>«Преображение» прихода Свято-Троицкого кафедрального собора</w:t>
            </w:r>
            <w:r w:rsidR="00FC55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FC55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C5548">
              <w:rPr>
                <w:rFonts w:ascii="Times New Roman" w:hAnsi="Times New Roman" w:cs="Times New Roman"/>
                <w:sz w:val="24"/>
                <w:szCs w:val="24"/>
              </w:rPr>
              <w:t>окровска (Энгельса)</w:t>
            </w:r>
          </w:p>
        </w:tc>
      </w:tr>
      <w:tr w:rsidR="00627637" w:rsidRPr="0028350C" w:rsidTr="00FC5548">
        <w:tc>
          <w:tcPr>
            <w:tcW w:w="1908" w:type="dxa"/>
            <w:vMerge/>
          </w:tcPr>
          <w:p w:rsidR="00627637" w:rsidRDefault="00627637" w:rsidP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627637" w:rsidRPr="0028350C" w:rsidRDefault="00627637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27637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627637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022" w:type="dxa"/>
          </w:tcPr>
          <w:p w:rsidR="00627637" w:rsidRPr="0028350C" w:rsidRDefault="00A07BEE" w:rsidP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«Вифлеем» прихода храма Рождества Христова г</w:t>
            </w:r>
            <w:proofErr w:type="gramStart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алаково</w:t>
            </w:r>
          </w:p>
        </w:tc>
      </w:tr>
      <w:tr w:rsidR="00627637" w:rsidRPr="0028350C" w:rsidTr="00FC5548">
        <w:tc>
          <w:tcPr>
            <w:tcW w:w="1908" w:type="dxa"/>
            <w:vMerge/>
          </w:tcPr>
          <w:p w:rsidR="00627637" w:rsidRDefault="00627637" w:rsidP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627637" w:rsidRPr="0028350C" w:rsidRDefault="00627637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63" w:type="dxa"/>
          </w:tcPr>
          <w:p w:rsidR="00627637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627637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022" w:type="dxa"/>
          </w:tcPr>
          <w:p w:rsidR="00627637" w:rsidRPr="0028350C" w:rsidRDefault="00FC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75">
              <w:rPr>
                <w:rFonts w:ascii="Times New Roman" w:hAnsi="Times New Roman" w:cs="Times New Roman"/>
                <w:sz w:val="24"/>
                <w:szCs w:val="24"/>
              </w:rPr>
              <w:t>«Воскресение» прихода храма во имя Святого Праведног</w:t>
            </w:r>
            <w:proofErr w:type="gramStart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 xml:space="preserve"> в п. Мокроус</w:t>
            </w:r>
          </w:p>
        </w:tc>
      </w:tr>
      <w:tr w:rsidR="00627637" w:rsidRPr="0028350C" w:rsidTr="00FC5548">
        <w:tc>
          <w:tcPr>
            <w:tcW w:w="1908" w:type="dxa"/>
            <w:vMerge/>
          </w:tcPr>
          <w:p w:rsidR="00627637" w:rsidRDefault="00627637" w:rsidP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627637" w:rsidRPr="0028350C" w:rsidRDefault="00627637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27637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627637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Иван</w:t>
            </w:r>
          </w:p>
        </w:tc>
        <w:tc>
          <w:tcPr>
            <w:tcW w:w="2022" w:type="dxa"/>
          </w:tcPr>
          <w:p w:rsidR="00627637" w:rsidRPr="0028350C" w:rsidRDefault="00FC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EE">
              <w:rPr>
                <w:rFonts w:ascii="Times New Roman" w:hAnsi="Times New Roman" w:cs="Times New Roman"/>
                <w:sz w:val="24"/>
                <w:szCs w:val="24"/>
              </w:rPr>
              <w:t>«Преображение» прихода Свято-Троицкого кафедрального собора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окровска (Энгельса)</w:t>
            </w:r>
          </w:p>
        </w:tc>
      </w:tr>
      <w:tr w:rsidR="00627637" w:rsidRPr="0028350C" w:rsidTr="00FC5548">
        <w:tc>
          <w:tcPr>
            <w:tcW w:w="1908" w:type="dxa"/>
            <w:vMerge/>
          </w:tcPr>
          <w:p w:rsidR="00627637" w:rsidRDefault="00627637" w:rsidP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627637" w:rsidRPr="0028350C" w:rsidRDefault="00627637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27637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627637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022" w:type="dxa"/>
          </w:tcPr>
          <w:p w:rsidR="00627637" w:rsidRPr="0028350C" w:rsidRDefault="00FC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Свято-Сергиевская, прихода храма Воскресения Христова г</w:t>
            </w:r>
            <w:proofErr w:type="gramStart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иколаевска (Пугачева)</w:t>
            </w:r>
          </w:p>
        </w:tc>
      </w:tr>
      <w:tr w:rsidR="009D69C3" w:rsidRPr="0028350C" w:rsidTr="00FC5548">
        <w:tc>
          <w:tcPr>
            <w:tcW w:w="1908" w:type="dxa"/>
            <w:vMerge/>
          </w:tcPr>
          <w:p w:rsidR="009D69C3" w:rsidRDefault="009D69C3" w:rsidP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D69C3" w:rsidRPr="0028350C" w:rsidRDefault="009D69C3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863" w:type="dxa"/>
          </w:tcPr>
          <w:p w:rsidR="009D69C3" w:rsidRPr="0028350C" w:rsidRDefault="009D69C3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9D69C3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Полина</w:t>
            </w:r>
          </w:p>
        </w:tc>
        <w:tc>
          <w:tcPr>
            <w:tcW w:w="2022" w:type="dxa"/>
          </w:tcPr>
          <w:p w:rsidR="009D69C3" w:rsidRPr="0028350C" w:rsidRDefault="00FC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Милоть</w:t>
            </w:r>
            <w:proofErr w:type="spellEnd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» прихода храма во имя пророка Божия Илии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окровск</w:t>
            </w:r>
          </w:p>
        </w:tc>
      </w:tr>
      <w:tr w:rsidR="009D69C3" w:rsidRPr="0028350C" w:rsidTr="00FC5548">
        <w:tc>
          <w:tcPr>
            <w:tcW w:w="1908" w:type="dxa"/>
            <w:vMerge/>
          </w:tcPr>
          <w:p w:rsidR="009D69C3" w:rsidRDefault="009D69C3" w:rsidP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D69C3" w:rsidRPr="0028350C" w:rsidRDefault="009D69C3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D69C3" w:rsidRPr="0028350C" w:rsidRDefault="009D69C3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9D69C3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</w:t>
            </w:r>
          </w:p>
        </w:tc>
        <w:tc>
          <w:tcPr>
            <w:tcW w:w="2022" w:type="dxa"/>
          </w:tcPr>
          <w:p w:rsidR="009D69C3" w:rsidRPr="0028350C" w:rsidRDefault="00FC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Свято-</w:t>
            </w:r>
            <w:r w:rsidRPr="00463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Сергиевская, прихода храма Воскресения Христова г</w:t>
            </w:r>
            <w:proofErr w:type="gramStart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иколаевска (Пугачева)</w:t>
            </w:r>
          </w:p>
        </w:tc>
      </w:tr>
      <w:tr w:rsidR="009D69C3" w:rsidRPr="0028350C" w:rsidTr="00FC5548">
        <w:tc>
          <w:tcPr>
            <w:tcW w:w="1908" w:type="dxa"/>
            <w:vMerge/>
          </w:tcPr>
          <w:p w:rsidR="009D69C3" w:rsidRDefault="009D69C3" w:rsidP="00627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D69C3" w:rsidRPr="0028350C" w:rsidRDefault="009D69C3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D69C3" w:rsidRPr="0028350C" w:rsidRDefault="009D69C3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9D69C3" w:rsidRPr="0028350C" w:rsidRDefault="009D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Берёзкина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022" w:type="dxa"/>
          </w:tcPr>
          <w:p w:rsidR="009D69C3" w:rsidRPr="0028350C" w:rsidRDefault="00FC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75">
              <w:rPr>
                <w:rFonts w:ascii="Times New Roman" w:hAnsi="Times New Roman" w:cs="Times New Roman"/>
                <w:sz w:val="24"/>
                <w:szCs w:val="24"/>
              </w:rPr>
              <w:t>«Воскресение» прихода храма во имя Святого Праведног</w:t>
            </w:r>
            <w:proofErr w:type="gramStart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8A0B75">
              <w:rPr>
                <w:rFonts w:ascii="Times New Roman" w:hAnsi="Times New Roman" w:cs="Times New Roman"/>
                <w:sz w:val="24"/>
                <w:szCs w:val="24"/>
              </w:rPr>
              <w:t xml:space="preserve"> в п. Мокроус</w:t>
            </w:r>
          </w:p>
        </w:tc>
      </w:tr>
      <w:tr w:rsidR="00FC5548" w:rsidRPr="0028350C" w:rsidTr="00FC5548">
        <w:tc>
          <w:tcPr>
            <w:tcW w:w="1908" w:type="dxa"/>
            <w:vMerge w:val="restart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рактические навыки чтения богослужебных текстов на церковно-славянском языке</w:t>
            </w:r>
          </w:p>
        </w:tc>
        <w:tc>
          <w:tcPr>
            <w:tcW w:w="1888" w:type="dxa"/>
            <w:vMerge w:val="restart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863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Ангелина</w:t>
            </w:r>
          </w:p>
        </w:tc>
        <w:tc>
          <w:tcPr>
            <w:tcW w:w="2022" w:type="dxa"/>
          </w:tcPr>
          <w:p w:rsidR="00FC5548" w:rsidRPr="0028350C" w:rsidRDefault="00FC5548" w:rsidP="00FC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Девора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» прихода Свято-Троицкого храма г</w:t>
            </w:r>
            <w:proofErr w:type="gram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алаково</w:t>
            </w:r>
          </w:p>
        </w:tc>
      </w:tr>
      <w:tr w:rsidR="00FC5548" w:rsidRPr="0028350C" w:rsidTr="00FC5548">
        <w:tc>
          <w:tcPr>
            <w:tcW w:w="1908" w:type="dxa"/>
            <w:vMerge/>
          </w:tcPr>
          <w:p w:rsidR="00FC5548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C5548" w:rsidRPr="0028350C" w:rsidRDefault="00FC5548" w:rsidP="0008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Соф</w:t>
            </w:r>
            <w:r w:rsidR="00084E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22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Лествица</w:t>
            </w:r>
            <w:proofErr w:type="spell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» прихода храма У</w:t>
            </w:r>
            <w:r w:rsidR="00084EFA">
              <w:rPr>
                <w:rFonts w:ascii="Times New Roman" w:hAnsi="Times New Roman" w:cs="Times New Roman"/>
                <w:sz w:val="24"/>
                <w:szCs w:val="24"/>
              </w:rPr>
              <w:t>спения Пресвятой Богородицы, г</w:t>
            </w:r>
            <w:proofErr w:type="gramStart"/>
            <w:r w:rsidR="00084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окровск (Энгельс)</w:t>
            </w:r>
          </w:p>
        </w:tc>
      </w:tr>
      <w:tr w:rsidR="00FC5548" w:rsidRPr="0028350C" w:rsidTr="00FC5548">
        <w:tc>
          <w:tcPr>
            <w:tcW w:w="1908" w:type="dxa"/>
            <w:vMerge/>
          </w:tcPr>
          <w:p w:rsidR="00FC5548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22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EE">
              <w:rPr>
                <w:rFonts w:ascii="Times New Roman" w:hAnsi="Times New Roman" w:cs="Times New Roman"/>
                <w:sz w:val="24"/>
                <w:szCs w:val="24"/>
              </w:rPr>
              <w:t>«Преображение» прихода Свято-Троицкого кафедрального собора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окровска (Энгельса)</w:t>
            </w:r>
          </w:p>
        </w:tc>
      </w:tr>
      <w:tr w:rsidR="00FC5548" w:rsidRPr="0028350C" w:rsidTr="00FC5548">
        <w:tc>
          <w:tcPr>
            <w:tcW w:w="1908" w:type="dxa"/>
            <w:vMerge/>
          </w:tcPr>
          <w:p w:rsidR="00FC5548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63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022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«Лоза» прихода храма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Феодоро</w:t>
            </w:r>
            <w:r w:rsidR="0045076E">
              <w:rPr>
                <w:rFonts w:ascii="Times New Roman" w:hAnsi="Times New Roman" w:cs="Times New Roman"/>
                <w:sz w:val="24"/>
                <w:szCs w:val="24"/>
              </w:rPr>
              <w:t>вской</w:t>
            </w:r>
            <w:proofErr w:type="spellEnd"/>
            <w:r w:rsidR="0045076E">
              <w:rPr>
                <w:rFonts w:ascii="Times New Roman" w:hAnsi="Times New Roman" w:cs="Times New Roman"/>
                <w:sz w:val="24"/>
                <w:szCs w:val="24"/>
              </w:rPr>
              <w:t xml:space="preserve"> иконы Божией Матери, р.п</w:t>
            </w:r>
            <w:proofErr w:type="gramStart"/>
            <w:r w:rsidR="0045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зинки</w:t>
            </w:r>
          </w:p>
        </w:tc>
      </w:tr>
      <w:tr w:rsidR="00FC5548" w:rsidRPr="0028350C" w:rsidTr="00FC5548">
        <w:tc>
          <w:tcPr>
            <w:tcW w:w="1908" w:type="dxa"/>
            <w:vMerge/>
          </w:tcPr>
          <w:p w:rsidR="00FC5548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22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Милоть</w:t>
            </w:r>
            <w:proofErr w:type="spellEnd"/>
            <w:r w:rsidRPr="00463CD0">
              <w:rPr>
                <w:rFonts w:ascii="Times New Roman" w:hAnsi="Times New Roman" w:cs="Times New Roman"/>
                <w:sz w:val="24"/>
                <w:szCs w:val="24"/>
              </w:rPr>
              <w:t>» прихода храма во имя пророка Божия Илии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окровск</w:t>
            </w:r>
          </w:p>
        </w:tc>
      </w:tr>
      <w:tr w:rsidR="00FC5548" w:rsidRPr="0028350C" w:rsidTr="00FC5548">
        <w:tc>
          <w:tcPr>
            <w:tcW w:w="1908" w:type="dxa"/>
            <w:vMerge/>
          </w:tcPr>
          <w:p w:rsidR="00FC5548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</w:p>
        </w:tc>
        <w:tc>
          <w:tcPr>
            <w:tcW w:w="2022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BEE">
              <w:rPr>
                <w:rFonts w:ascii="Times New Roman" w:hAnsi="Times New Roman" w:cs="Times New Roman"/>
                <w:sz w:val="24"/>
                <w:szCs w:val="24"/>
              </w:rPr>
              <w:t>«Преображение» прихода Свято-Троицкого кафедрального собора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окровска (Энгельса)</w:t>
            </w:r>
          </w:p>
        </w:tc>
      </w:tr>
      <w:tr w:rsidR="001A378B" w:rsidRPr="0028350C" w:rsidTr="00FC5548">
        <w:tc>
          <w:tcPr>
            <w:tcW w:w="1908" w:type="dxa"/>
            <w:vMerge/>
          </w:tcPr>
          <w:p w:rsidR="001A378B" w:rsidRDefault="001A378B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1A378B" w:rsidRPr="0028350C" w:rsidRDefault="001A378B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863" w:type="dxa"/>
          </w:tcPr>
          <w:p w:rsidR="001A378B" w:rsidRPr="0028350C" w:rsidRDefault="001A378B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A378B" w:rsidRPr="0028350C" w:rsidRDefault="001A378B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 Родион</w:t>
            </w:r>
          </w:p>
        </w:tc>
        <w:tc>
          <w:tcPr>
            <w:tcW w:w="2022" w:type="dxa"/>
          </w:tcPr>
          <w:p w:rsidR="001A378B" w:rsidRPr="00190A94" w:rsidRDefault="001A378B" w:rsidP="001A37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A94">
              <w:rPr>
                <w:rFonts w:ascii="Times New Roman" w:hAnsi="Times New Roman"/>
                <w:sz w:val="24"/>
                <w:szCs w:val="24"/>
              </w:rPr>
              <w:t xml:space="preserve">Покровский епархиальный образовательный </w:t>
            </w:r>
            <w:r w:rsidRPr="00190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Свято-Троицкого кафедрального Собора  </w:t>
            </w:r>
            <w:proofErr w:type="gramStart"/>
            <w:r w:rsidRPr="00190A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0A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Покровск (</w:t>
            </w:r>
            <w:r w:rsidRPr="00190A94">
              <w:rPr>
                <w:rFonts w:ascii="Times New Roman" w:hAnsi="Times New Roman"/>
                <w:sz w:val="24"/>
                <w:szCs w:val="24"/>
              </w:rPr>
              <w:t>Энгельс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548" w:rsidRPr="0028350C" w:rsidTr="00FC5548">
        <w:tc>
          <w:tcPr>
            <w:tcW w:w="1908" w:type="dxa"/>
            <w:vMerge/>
          </w:tcPr>
          <w:p w:rsidR="00FC5548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C5548" w:rsidRPr="0028350C" w:rsidRDefault="00FC5548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76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22" w:type="dxa"/>
          </w:tcPr>
          <w:p w:rsidR="00FC5548" w:rsidRPr="0028350C" w:rsidRDefault="0045076E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 xml:space="preserve">«Лоза» прихода храма </w:t>
            </w:r>
            <w:proofErr w:type="spellStart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Феодоро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иконы Божией Матери,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5548">
              <w:rPr>
                <w:rFonts w:ascii="Times New Roman" w:hAnsi="Times New Roman" w:cs="Times New Roman"/>
                <w:sz w:val="24"/>
                <w:szCs w:val="24"/>
              </w:rPr>
              <w:t>зинки</w:t>
            </w:r>
          </w:p>
        </w:tc>
      </w:tr>
      <w:tr w:rsidR="001A378B" w:rsidRPr="0028350C" w:rsidTr="00FC5548">
        <w:tc>
          <w:tcPr>
            <w:tcW w:w="1908" w:type="dxa"/>
            <w:vMerge/>
          </w:tcPr>
          <w:p w:rsidR="001A378B" w:rsidRDefault="001A378B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1A378B" w:rsidRPr="0028350C" w:rsidRDefault="001A378B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A378B" w:rsidRPr="0028350C" w:rsidRDefault="001A378B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A378B" w:rsidRPr="0028350C" w:rsidRDefault="001A378B" w:rsidP="001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 Кирилл</w:t>
            </w:r>
          </w:p>
        </w:tc>
        <w:tc>
          <w:tcPr>
            <w:tcW w:w="2022" w:type="dxa"/>
          </w:tcPr>
          <w:p w:rsidR="001A378B" w:rsidRPr="00190A94" w:rsidRDefault="001A378B" w:rsidP="001A378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A94">
              <w:rPr>
                <w:rFonts w:ascii="Times New Roman" w:hAnsi="Times New Roman"/>
                <w:sz w:val="24"/>
                <w:szCs w:val="24"/>
              </w:rPr>
              <w:t xml:space="preserve">Покровский епархиальный образовательный центр Свято-Троицкого кафедрального Собора  </w:t>
            </w:r>
            <w:proofErr w:type="gramStart"/>
            <w:r w:rsidRPr="00190A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0A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Покровск (</w:t>
            </w:r>
            <w:r w:rsidRPr="00190A94">
              <w:rPr>
                <w:rFonts w:ascii="Times New Roman" w:hAnsi="Times New Roman"/>
                <w:sz w:val="24"/>
                <w:szCs w:val="24"/>
              </w:rPr>
              <w:t>Энгельс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1758D" w:rsidRPr="0028350C" w:rsidRDefault="00B1758D">
      <w:pPr>
        <w:rPr>
          <w:rFonts w:ascii="Times New Roman" w:hAnsi="Times New Roman" w:cs="Times New Roman"/>
          <w:sz w:val="24"/>
          <w:szCs w:val="24"/>
        </w:rPr>
      </w:pPr>
    </w:p>
    <w:sectPr w:rsidR="00B1758D" w:rsidRPr="0028350C" w:rsidSect="00B1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0C"/>
    <w:rsid w:val="00084EFA"/>
    <w:rsid w:val="000E4ADA"/>
    <w:rsid w:val="001A378B"/>
    <w:rsid w:val="00220829"/>
    <w:rsid w:val="00230501"/>
    <w:rsid w:val="0028350C"/>
    <w:rsid w:val="0045076E"/>
    <w:rsid w:val="00463CD0"/>
    <w:rsid w:val="00627637"/>
    <w:rsid w:val="00764BAE"/>
    <w:rsid w:val="009D69C3"/>
    <w:rsid w:val="00A07BEE"/>
    <w:rsid w:val="00B1758D"/>
    <w:rsid w:val="00F13ECB"/>
    <w:rsid w:val="00FC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User64</cp:lastModifiedBy>
  <cp:revision>2</cp:revision>
  <dcterms:created xsi:type="dcterms:W3CDTF">2017-03-29T13:09:00Z</dcterms:created>
  <dcterms:modified xsi:type="dcterms:W3CDTF">2017-03-29T13:09:00Z</dcterms:modified>
</cp:coreProperties>
</file>